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关于2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2</w:t>
      </w:r>
      <w:r>
        <w:rPr>
          <w:rFonts w:hint="default"/>
          <w:b/>
          <w:sz w:val="28"/>
          <w:szCs w:val="28"/>
          <w:lang w:val="en-US"/>
        </w:rPr>
        <w:t>2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en-US"/>
        </w:rPr>
        <w:t>3</w:t>
      </w:r>
      <w:r>
        <w:rPr>
          <w:rFonts w:hint="eastAsia"/>
          <w:b/>
          <w:sz w:val="28"/>
          <w:szCs w:val="28"/>
        </w:rPr>
        <w:t>学年人文学院“杏林暖心助学金”评选结果公示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经学生本人申请、班级推荐、人文学院评审委员会民主评议，我院2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</w:rPr>
        <w:t>学年人文学院“杏林暖心助学金”推荐名单拟定如下：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1416" w:firstLineChars="506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2021</w:t>
      </w:r>
      <w:r>
        <w:rPr>
          <w:rFonts w:hint="eastAsia"/>
          <w:sz w:val="28"/>
          <w:szCs w:val="28"/>
          <w:lang w:val="en-US" w:eastAsia="zh-CN"/>
        </w:rPr>
        <w:t>法学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医药卫生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杨涵舒</w:t>
      </w:r>
      <w:r>
        <w:rPr>
          <w:rFonts w:hint="eastAsia"/>
          <w:sz w:val="28"/>
          <w:szCs w:val="28"/>
        </w:rPr>
        <w:t>；</w:t>
      </w:r>
    </w:p>
    <w:p>
      <w:pPr>
        <w:ind w:firstLine="1416" w:firstLineChars="506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  <w:lang w:eastAsia="zh-CN"/>
        </w:rPr>
        <w:t>英语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中医药国际传播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上官文月</w:t>
      </w:r>
    </w:p>
    <w:p>
      <w:pPr>
        <w:ind w:firstLine="1416" w:firstLineChars="506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  <w:lang w:eastAsia="zh-CN"/>
        </w:rPr>
        <w:t>英语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第二学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士学位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柏一鸣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公示期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，公示期间如对上述结果有异议，请联系人文学院学生工作办公室宋晗老师，联系方式：5</w:t>
      </w:r>
      <w:r>
        <w:rPr>
          <w:sz w:val="28"/>
          <w:szCs w:val="28"/>
        </w:rPr>
        <w:t>3912317</w:t>
      </w:r>
      <w:r>
        <w:rPr>
          <w:rFonts w:hint="eastAsia"/>
          <w:sz w:val="28"/>
          <w:szCs w:val="28"/>
        </w:rPr>
        <w:t>，邮箱：</w:t>
      </w:r>
      <w:r>
        <w:fldChar w:fldCharType="begin"/>
      </w:r>
      <w:r>
        <w:instrText xml:space="preserve"> HYPERLINK "mailto:rwxb224@126.com"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r</w:t>
      </w:r>
      <w:r>
        <w:rPr>
          <w:rStyle w:val="4"/>
          <w:sz w:val="28"/>
          <w:szCs w:val="28"/>
        </w:rPr>
        <w:t>wxb224@126.com</w:t>
      </w:r>
      <w:r>
        <w:rPr>
          <w:rStyle w:val="4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ind w:firstLine="7000" w:firstLineChars="25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人文学院</w:t>
      </w:r>
    </w:p>
    <w:p>
      <w:pPr>
        <w:ind w:firstLine="6860" w:firstLineChars="2450"/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3.5.10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7659518B"/>
    <w:rsid w:val="7659518B"/>
    <w:rsid w:val="7B1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245</Characters>
  <Lines>0</Lines>
  <Paragraphs>0</Paragraphs>
  <TotalTime>3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2023-05-10T02:55:00Z</dcterms:created>
  <dc:creator>Administrator</dc:creator>
  <cp:lastModifiedBy>Administrator</cp:lastModifiedBy>
  <dcterms:modified xsi:type="dcterms:W3CDTF">2023-05-10T03:04:43Z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8EE11574076A442D8A43BBE31072E725_11</vt:lpwstr>
  </property>
</Properties>
</file>